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145A" w14:textId="77777777" w:rsidR="00404047" w:rsidRPr="00404047" w:rsidRDefault="00404047" w:rsidP="00FE0803">
      <w:pPr>
        <w:pStyle w:val="Nadpis10"/>
        <w:keepNext/>
        <w:keepLines/>
        <w:shd w:val="clear" w:color="auto" w:fill="auto"/>
        <w:spacing w:before="120" w:after="120" w:line="240" w:lineRule="auto"/>
        <w:rPr>
          <w:rFonts w:ascii="Roboto" w:hAnsi="Roboto" w:cstheme="minorHAnsi"/>
          <w:color w:val="000000"/>
          <w:sz w:val="10"/>
          <w:szCs w:val="10"/>
          <w:lang w:bidi="cs-CZ"/>
        </w:rPr>
      </w:pPr>
      <w:bookmarkStart w:id="0" w:name="bookmark0"/>
      <w:bookmarkStart w:id="1" w:name="bookmark1"/>
    </w:p>
    <w:p w14:paraId="4082BC78" w14:textId="10F1449E" w:rsidR="00FE0803" w:rsidRPr="006D34E7" w:rsidRDefault="006D34E7" w:rsidP="00FE0803">
      <w:pPr>
        <w:pStyle w:val="Nadpis10"/>
        <w:keepNext/>
        <w:keepLines/>
        <w:shd w:val="clear" w:color="auto" w:fill="auto"/>
        <w:spacing w:before="120" w:after="120" w:line="240" w:lineRule="auto"/>
        <w:rPr>
          <w:rFonts w:ascii="Roboto" w:hAnsi="Roboto" w:cstheme="minorHAnsi"/>
          <w:color w:val="000000"/>
          <w:sz w:val="28"/>
          <w:szCs w:val="28"/>
          <w:lang w:bidi="cs-CZ"/>
        </w:rPr>
      </w:pPr>
      <w:r w:rsidRPr="006D34E7">
        <w:rPr>
          <w:rFonts w:ascii="Roboto" w:hAnsi="Roboto" w:cstheme="minorHAnsi"/>
          <w:color w:val="000000"/>
          <w:sz w:val="24"/>
          <w:szCs w:val="24"/>
          <w:lang w:bidi="cs-CZ"/>
        </w:rPr>
        <w:t>Město Mníšek pod Brdy</w:t>
      </w:r>
      <w:bookmarkEnd w:id="0"/>
      <w:bookmarkEnd w:id="1"/>
    </w:p>
    <w:p w14:paraId="674C3932" w14:textId="0D01C37A" w:rsidR="006D34E7" w:rsidRPr="00404047" w:rsidRDefault="006D34E7" w:rsidP="00404047">
      <w:pPr>
        <w:pStyle w:val="Nadpis20"/>
        <w:keepNext/>
        <w:keepLines/>
        <w:shd w:val="clear" w:color="auto" w:fill="auto"/>
        <w:spacing w:before="120" w:after="120"/>
        <w:rPr>
          <w:rFonts w:ascii="Roboto" w:hAnsi="Roboto" w:cstheme="minorHAnsi"/>
          <w:color w:val="000000"/>
          <w:sz w:val="24"/>
          <w:szCs w:val="24"/>
          <w:lang w:bidi="cs-CZ"/>
        </w:rPr>
      </w:pPr>
      <w:r w:rsidRPr="00D46E28">
        <w:rPr>
          <w:rFonts w:ascii="Roboto" w:hAnsi="Roboto" w:cstheme="minorHAnsi"/>
          <w:color w:val="000000"/>
          <w:sz w:val="24"/>
          <w:szCs w:val="24"/>
          <w:lang w:bidi="cs-CZ"/>
        </w:rPr>
        <w:t xml:space="preserve">přijme </w:t>
      </w:r>
      <w:r w:rsidR="0004336B">
        <w:rPr>
          <w:rFonts w:ascii="Roboto" w:hAnsi="Roboto" w:cstheme="minorHAnsi"/>
          <w:color w:val="000000"/>
          <w:sz w:val="24"/>
          <w:szCs w:val="24"/>
          <w:lang w:bidi="cs-CZ"/>
        </w:rPr>
        <w:t>do pracovního poměru</w:t>
      </w:r>
      <w:r w:rsidR="00404047">
        <w:rPr>
          <w:rFonts w:ascii="Roboto" w:hAnsi="Roboto" w:cstheme="minorHAnsi"/>
          <w:color w:val="000000"/>
          <w:sz w:val="24"/>
          <w:szCs w:val="24"/>
          <w:lang w:bidi="cs-CZ"/>
        </w:rPr>
        <w:t xml:space="preserve"> </w:t>
      </w:r>
      <w:r w:rsidRPr="00404047">
        <w:rPr>
          <w:rFonts w:ascii="Roboto" w:hAnsi="Roboto" w:cstheme="minorHAnsi"/>
          <w:color w:val="000000"/>
          <w:sz w:val="24"/>
          <w:szCs w:val="24"/>
          <w:lang w:bidi="cs-CZ"/>
        </w:rPr>
        <w:t>manuálně zručného a spolehlivého člověka na pozici</w:t>
      </w:r>
      <w:r w:rsidRPr="00D46E28">
        <w:rPr>
          <w:rFonts w:ascii="Roboto" w:hAnsi="Roboto" w:cstheme="minorHAnsi"/>
          <w:color w:val="000000"/>
          <w:sz w:val="22"/>
          <w:szCs w:val="22"/>
          <w:lang w:bidi="cs-CZ"/>
        </w:rPr>
        <w:t> </w:t>
      </w:r>
    </w:p>
    <w:p w14:paraId="7271354D" w14:textId="77777777" w:rsidR="006D34E7" w:rsidRPr="006D34E7" w:rsidRDefault="006D34E7" w:rsidP="006D34E7">
      <w:pPr>
        <w:pStyle w:val="Nadpis20"/>
        <w:keepNext/>
        <w:keepLines/>
        <w:shd w:val="clear" w:color="auto" w:fill="auto"/>
        <w:spacing w:before="120" w:after="120"/>
        <w:rPr>
          <w:rFonts w:ascii="Roboto" w:hAnsi="Roboto" w:cstheme="minorHAnsi"/>
          <w:b/>
          <w:color w:val="000000"/>
          <w:sz w:val="24"/>
          <w:szCs w:val="24"/>
          <w:lang w:bidi="cs-CZ"/>
        </w:rPr>
      </w:pPr>
      <w:r w:rsidRPr="006D34E7">
        <w:rPr>
          <w:rFonts w:ascii="Roboto" w:hAnsi="Roboto" w:cstheme="minorHAnsi"/>
          <w:b/>
          <w:color w:val="000000"/>
          <w:sz w:val="24"/>
          <w:szCs w:val="24"/>
          <w:lang w:bidi="cs-CZ"/>
        </w:rPr>
        <w:t xml:space="preserve">pracovník technického úseku </w:t>
      </w:r>
    </w:p>
    <w:p w14:paraId="7C16B36B" w14:textId="2216A628" w:rsidR="006D34E7" w:rsidRDefault="006D34E7" w:rsidP="006D34E7">
      <w:pPr>
        <w:pStyle w:val="Nadpis20"/>
        <w:keepNext/>
        <w:keepLines/>
        <w:shd w:val="clear" w:color="auto" w:fill="auto"/>
        <w:spacing w:before="120" w:after="120"/>
        <w:rPr>
          <w:rFonts w:ascii="Roboto" w:hAnsi="Roboto" w:cstheme="minorHAnsi"/>
          <w:bCs/>
          <w:color w:val="000000"/>
          <w:sz w:val="22"/>
          <w:szCs w:val="22"/>
          <w:lang w:bidi="cs-CZ"/>
        </w:rPr>
      </w:pPr>
      <w:r w:rsidRPr="00FE0803">
        <w:rPr>
          <w:rFonts w:ascii="Roboto" w:hAnsi="Roboto" w:cstheme="minorHAnsi"/>
          <w:bCs/>
          <w:color w:val="000000"/>
          <w:sz w:val="22"/>
          <w:szCs w:val="22"/>
          <w:lang w:bidi="cs-CZ"/>
        </w:rPr>
        <w:t>Městského úřadu Mníšek pod Brdy</w:t>
      </w:r>
    </w:p>
    <w:p w14:paraId="59F11C8E" w14:textId="77777777" w:rsidR="005A02F1" w:rsidRPr="0004336B" w:rsidRDefault="005A02F1" w:rsidP="006D34E7">
      <w:pPr>
        <w:pStyle w:val="Nadpis20"/>
        <w:keepNext/>
        <w:keepLines/>
        <w:shd w:val="clear" w:color="auto" w:fill="auto"/>
        <w:spacing w:before="120" w:after="120"/>
        <w:rPr>
          <w:rFonts w:ascii="Roboto" w:hAnsi="Roboto" w:cstheme="minorHAnsi"/>
          <w:bCs/>
          <w:color w:val="000000"/>
          <w:sz w:val="2"/>
          <w:szCs w:val="2"/>
          <w:lang w:bidi="cs-CZ"/>
        </w:rPr>
      </w:pPr>
    </w:p>
    <w:p w14:paraId="0221ECB0" w14:textId="77777777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sz w:val="22"/>
          <w:szCs w:val="22"/>
        </w:rPr>
      </w:pP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 xml:space="preserve">Místo výkonu práce: 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Mníšek pod Brdy.</w:t>
      </w:r>
    </w:p>
    <w:p w14:paraId="0E83A3C4" w14:textId="53B53B38" w:rsidR="006D34E7" w:rsidRPr="005A02F1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</w:pPr>
      <w:r w:rsidRPr="005A02F1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 xml:space="preserve">Náplň práce: </w:t>
      </w:r>
      <w:r w:rsidRPr="005A02F1">
        <w:rPr>
          <w:rFonts w:ascii="Roboto" w:hAnsi="Roboto" w:cstheme="minorHAnsi"/>
          <w:color w:val="000000"/>
          <w:sz w:val="22"/>
          <w:szCs w:val="22"/>
          <w:lang w:bidi="cs-CZ"/>
        </w:rPr>
        <w:t>údržbářské, provozní a doplňkové práce podle pracovní náplně oddělení technického úseku.</w:t>
      </w:r>
      <w:r w:rsidRPr="005A02F1">
        <w:rPr>
          <w:sz w:val="22"/>
          <w:szCs w:val="22"/>
        </w:rPr>
        <w:t xml:space="preserve"> </w:t>
      </w:r>
    </w:p>
    <w:p w14:paraId="6BB05427" w14:textId="77777777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 xml:space="preserve">Požadavky na uchazeče: </w:t>
      </w:r>
    </w:p>
    <w:p w14:paraId="66995A45" w14:textId="006C7A0D" w:rsid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střední vzdělání s výučním listem,</w:t>
      </w:r>
    </w:p>
    <w:p w14:paraId="5C930383" w14:textId="3CCD8BF3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>
        <w:rPr>
          <w:rFonts w:ascii="Roboto" w:hAnsi="Roboto" w:cstheme="minorHAnsi"/>
          <w:color w:val="000000"/>
          <w:sz w:val="22"/>
          <w:szCs w:val="22"/>
          <w:lang w:bidi="cs-CZ"/>
        </w:rPr>
        <w:t>vyhláška 50</w:t>
      </w:r>
      <w:r w:rsidR="007E063B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/1978 Sb. </w:t>
      </w:r>
      <w:r>
        <w:rPr>
          <w:rFonts w:ascii="Roboto" w:hAnsi="Roboto" w:cstheme="minorHAnsi"/>
          <w:color w:val="000000"/>
          <w:sz w:val="22"/>
          <w:szCs w:val="22"/>
          <w:lang w:bidi="cs-CZ"/>
        </w:rPr>
        <w:t>výhodou</w:t>
      </w:r>
      <w:r w:rsidR="007E063B">
        <w:rPr>
          <w:rFonts w:ascii="Roboto" w:hAnsi="Roboto" w:cstheme="minorHAnsi"/>
          <w:color w:val="000000"/>
          <w:sz w:val="22"/>
          <w:szCs w:val="22"/>
          <w:lang w:bidi="cs-CZ"/>
        </w:rPr>
        <w:t>,</w:t>
      </w:r>
    </w:p>
    <w:p w14:paraId="2428FDE2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manuální zručnost, </w:t>
      </w:r>
    </w:p>
    <w:p w14:paraId="53A08165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spolehlivost,</w:t>
      </w:r>
    </w:p>
    <w:p w14:paraId="4F90E5AB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řidičské oprávnění sk. B, </w:t>
      </w:r>
    </w:p>
    <w:p w14:paraId="04C7B322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časová flexibilita,</w:t>
      </w:r>
    </w:p>
    <w:p w14:paraId="7C2FC2F0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bezúhonnost.</w:t>
      </w:r>
    </w:p>
    <w:p w14:paraId="4F567C1B" w14:textId="77777777" w:rsidR="006D34E7" w:rsidRPr="006D34E7" w:rsidRDefault="006D34E7" w:rsidP="006D34E7">
      <w:pPr>
        <w:pStyle w:val="Zkladntext1"/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12"/>
          <w:szCs w:val="12"/>
          <w:lang w:bidi="cs-CZ"/>
        </w:rPr>
      </w:pPr>
    </w:p>
    <w:p w14:paraId="43E3E8A8" w14:textId="77777777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>Nabízíme:</w:t>
      </w:r>
    </w:p>
    <w:p w14:paraId="19614E80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jistotu a zázemí stabilního zaměstnavatele,</w:t>
      </w:r>
    </w:p>
    <w:p w14:paraId="450D3355" w14:textId="77777777" w:rsidR="006D34E7" w:rsidRPr="006D34E7" w:rsidRDefault="006D34E7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5 týdnů dovolené,</w:t>
      </w:r>
    </w:p>
    <w:p w14:paraId="26770B83" w14:textId="0EDD38BB" w:rsidR="006D34E7" w:rsidRPr="006D34E7" w:rsidRDefault="007E063B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>
        <w:rPr>
          <w:rFonts w:ascii="Roboto" w:hAnsi="Roboto" w:cstheme="minorHAnsi"/>
          <w:color w:val="000000"/>
          <w:sz w:val="22"/>
          <w:szCs w:val="22"/>
          <w:lang w:bidi="cs-CZ"/>
        </w:rPr>
        <w:t>peněžitý příspěvek na stravování</w:t>
      </w:r>
      <w:r w:rsidR="006D34E7" w:rsidRPr="006D34E7">
        <w:rPr>
          <w:rFonts w:ascii="Roboto" w:hAnsi="Roboto" w:cstheme="minorHAnsi"/>
          <w:color w:val="000000"/>
          <w:sz w:val="22"/>
          <w:szCs w:val="22"/>
          <w:lang w:bidi="cs-CZ"/>
        </w:rPr>
        <w:t>,</w:t>
      </w:r>
    </w:p>
    <w:p w14:paraId="40016CF1" w14:textId="3415D8A7" w:rsidR="006D34E7" w:rsidRPr="006D34E7" w:rsidRDefault="007E063B" w:rsidP="006D34E7">
      <w:pPr>
        <w:pStyle w:val="Zkladntext1"/>
        <w:numPr>
          <w:ilvl w:val="0"/>
          <w:numId w:val="1"/>
        </w:numPr>
        <w:shd w:val="clear" w:color="auto" w:fill="auto"/>
        <w:tabs>
          <w:tab w:val="left" w:pos="284"/>
        </w:tabs>
        <w:ind w:left="284" w:hanging="284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>
        <w:rPr>
          <w:rFonts w:ascii="Roboto" w:hAnsi="Roboto" w:cstheme="minorHAnsi"/>
          <w:color w:val="000000"/>
          <w:sz w:val="22"/>
          <w:szCs w:val="22"/>
          <w:lang w:bidi="cs-CZ"/>
        </w:rPr>
        <w:t xml:space="preserve">peněžitý </w:t>
      </w:r>
      <w:r w:rsidR="006D34E7" w:rsidRPr="006D34E7">
        <w:rPr>
          <w:rFonts w:ascii="Roboto" w:hAnsi="Roboto" w:cstheme="minorHAnsi"/>
          <w:color w:val="000000"/>
          <w:sz w:val="22"/>
          <w:szCs w:val="22"/>
          <w:lang w:bidi="cs-CZ"/>
        </w:rPr>
        <w:t>příspěvek na penzijní připojištění, dovolenou, kulturu a další.</w:t>
      </w:r>
    </w:p>
    <w:p w14:paraId="11BD36EA" w14:textId="77777777" w:rsidR="006D34E7" w:rsidRPr="006D34E7" w:rsidRDefault="006D34E7" w:rsidP="006D34E7">
      <w:pPr>
        <w:pStyle w:val="Zkladntext1"/>
        <w:shd w:val="clear" w:color="auto" w:fill="auto"/>
        <w:tabs>
          <w:tab w:val="left" w:pos="284"/>
        </w:tabs>
        <w:ind w:firstLine="0"/>
        <w:jc w:val="both"/>
        <w:rPr>
          <w:rFonts w:ascii="Roboto" w:hAnsi="Roboto" w:cstheme="minorHAnsi"/>
          <w:color w:val="000000"/>
          <w:sz w:val="10"/>
          <w:szCs w:val="10"/>
          <w:lang w:bidi="cs-CZ"/>
        </w:rPr>
      </w:pPr>
    </w:p>
    <w:p w14:paraId="22F06EEC" w14:textId="6244E4FE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bCs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 xml:space="preserve">Platové zařazení: 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podle zákona č. 262/2006 Sb., zákoník práce, ve znění pozdějších předpisů a nařízení vlády č. 341/2017 Sb., o platových poměrech zaměstnanců ve veřejných službách a správě, ve znění pozdějších předpisů</w:t>
      </w:r>
      <w:r w:rsidRPr="006D34E7">
        <w:rPr>
          <w:rFonts w:ascii="Roboto" w:hAnsi="Roboto" w:cstheme="minorHAnsi"/>
          <w:bCs/>
          <w:color w:val="000000"/>
          <w:sz w:val="22"/>
          <w:szCs w:val="22"/>
          <w:lang w:bidi="cs-CZ"/>
        </w:rPr>
        <w:t>.</w:t>
      </w:r>
    </w:p>
    <w:p w14:paraId="25741616" w14:textId="77777777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bCs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>Termín nástupu</w:t>
      </w:r>
      <w:r w:rsidRPr="006D34E7">
        <w:rPr>
          <w:rFonts w:ascii="Roboto" w:hAnsi="Roboto" w:cstheme="minorHAnsi"/>
          <w:bCs/>
          <w:color w:val="000000"/>
          <w:sz w:val="22"/>
          <w:szCs w:val="22"/>
          <w:lang w:bidi="cs-CZ"/>
        </w:rPr>
        <w:t>: dohodou;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>pracovní poměr na dobu neurčitou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se zkušební dobou 3 měsíce.</w:t>
      </w:r>
    </w:p>
    <w:p w14:paraId="4F6F3830" w14:textId="77777777" w:rsidR="005A02F1" w:rsidRPr="005A02F1" w:rsidRDefault="005A02F1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color w:val="000000"/>
          <w:sz w:val="2"/>
          <w:szCs w:val="2"/>
          <w:lang w:bidi="cs-CZ"/>
        </w:rPr>
      </w:pPr>
    </w:p>
    <w:p w14:paraId="5803210E" w14:textId="5EAA89A4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Životopis může uchazeč doručit do podatelny městského úřadu</w:t>
      </w:r>
      <w:r w:rsidR="00FE0803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v Mníšku pod Brdy</w:t>
      </w:r>
      <w:r w:rsidR="007E063B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nebo zaslat elektronicky</w:t>
      </w:r>
      <w:r w:rsidR="00FE0803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na</w:t>
      </w:r>
      <w:r w:rsidR="007E063B">
        <w:rPr>
          <w:rFonts w:ascii="Roboto" w:hAnsi="Roboto" w:cstheme="minorHAnsi"/>
          <w:color w:val="000000"/>
          <w:sz w:val="22"/>
          <w:szCs w:val="22"/>
          <w:lang w:bidi="cs-CZ"/>
        </w:rPr>
        <w:t> 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>e</w:t>
      </w:r>
      <w:r w:rsidR="00FE0803">
        <w:rPr>
          <w:rFonts w:ascii="Roboto" w:hAnsi="Roboto" w:cstheme="minorHAnsi"/>
          <w:color w:val="000000"/>
          <w:sz w:val="22"/>
          <w:szCs w:val="22"/>
          <w:lang w:bidi="cs-CZ"/>
        </w:rPr>
        <w:t>-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mailovou adresu </w:t>
      </w:r>
      <w:hyperlink r:id="rId8" w:history="1">
        <w:r w:rsidRPr="006D34E7">
          <w:rPr>
            <w:rStyle w:val="Hypertextovodkaz"/>
            <w:rFonts w:ascii="Roboto" w:hAnsi="Roboto" w:cstheme="minorHAnsi"/>
            <w:sz w:val="22"/>
            <w:szCs w:val="22"/>
            <w:lang w:bidi="cs-CZ"/>
          </w:rPr>
          <w:t>e-podatelna@mnisek.cz</w:t>
        </w:r>
      </w:hyperlink>
      <w:r w:rsidRPr="006D34E7">
        <w:rPr>
          <w:rFonts w:ascii="Roboto" w:hAnsi="Roboto" w:cstheme="minorHAnsi"/>
          <w:sz w:val="22"/>
          <w:szCs w:val="22"/>
          <w:lang w:bidi="cs-CZ"/>
        </w:rPr>
        <w:t xml:space="preserve">, a to 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>do </w:t>
      </w:r>
      <w:r w:rsidR="00FE0803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>1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 xml:space="preserve">. </w:t>
      </w:r>
      <w:r w:rsidR="00FE0803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>3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>. 202</w:t>
      </w:r>
      <w:r w:rsidR="00FE0803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>2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u w:val="single"/>
          <w:lang w:bidi="cs-CZ"/>
        </w:rPr>
        <w:t xml:space="preserve"> do 11:30 hodin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>.</w:t>
      </w:r>
    </w:p>
    <w:p w14:paraId="32840FF1" w14:textId="73FF766D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rPr>
          <w:rFonts w:ascii="Roboto" w:hAnsi="Roboto" w:cstheme="minorHAnsi"/>
          <w:sz w:val="22"/>
          <w:szCs w:val="22"/>
        </w:rPr>
      </w:pPr>
      <w:r w:rsidRPr="00FE0803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Adresa pro </w:t>
      </w:r>
      <w:r w:rsidR="00FE0803" w:rsidRPr="00FE0803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osobní </w:t>
      </w:r>
      <w:r w:rsidRPr="00FE0803">
        <w:rPr>
          <w:rFonts w:ascii="Roboto" w:hAnsi="Roboto" w:cstheme="minorHAnsi"/>
          <w:color w:val="000000"/>
          <w:sz w:val="22"/>
          <w:szCs w:val="22"/>
          <w:lang w:bidi="cs-CZ"/>
        </w:rPr>
        <w:t>doručení:</w:t>
      </w: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Městský úřad Mníšek pod Brdy, Dobříšská 56, Mníšek pod Brdy.</w:t>
      </w:r>
    </w:p>
    <w:p w14:paraId="0F6451F7" w14:textId="77777777" w:rsidR="006D34E7" w:rsidRPr="006D34E7" w:rsidRDefault="006D34E7" w:rsidP="006D34E7">
      <w:pPr>
        <w:pStyle w:val="Zkladntext1"/>
        <w:shd w:val="clear" w:color="auto" w:fill="auto"/>
        <w:spacing w:before="120" w:after="120"/>
        <w:ind w:firstLine="0"/>
        <w:jc w:val="center"/>
        <w:rPr>
          <w:rFonts w:ascii="Roboto" w:hAnsi="Roboto" w:cstheme="minorHAnsi"/>
          <w:sz w:val="22"/>
          <w:szCs w:val="22"/>
        </w:rPr>
      </w:pPr>
      <w:r w:rsidRPr="006D34E7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Obálku označte slovy </w:t>
      </w:r>
      <w:r w:rsidRPr="006D34E7">
        <w:rPr>
          <w:rFonts w:ascii="Roboto" w:hAnsi="Roboto" w:cstheme="minorHAnsi"/>
          <w:b/>
          <w:bCs/>
          <w:color w:val="000000"/>
          <w:sz w:val="22"/>
          <w:szCs w:val="22"/>
          <w:lang w:bidi="cs-CZ"/>
        </w:rPr>
        <w:t>„VŘ pracovník technického úseku – neotevírat“.</w:t>
      </w:r>
    </w:p>
    <w:p w14:paraId="16A93A2A" w14:textId="77777777" w:rsidR="006D34E7" w:rsidRPr="000448E2" w:rsidRDefault="006D34E7" w:rsidP="006D34E7">
      <w:pPr>
        <w:pStyle w:val="Zkladntext1"/>
        <w:shd w:val="clear" w:color="auto" w:fill="auto"/>
        <w:ind w:right="159" w:firstLine="0"/>
        <w:jc w:val="both"/>
        <w:rPr>
          <w:rFonts w:asciiTheme="minorHAnsi" w:hAnsiTheme="minorHAnsi" w:cstheme="minorHAnsi"/>
          <w:color w:val="000000"/>
          <w:sz w:val="26"/>
          <w:szCs w:val="26"/>
          <w:lang w:bidi="cs-CZ"/>
        </w:rPr>
      </w:pPr>
    </w:p>
    <w:p w14:paraId="2EB98D8D" w14:textId="77777777" w:rsidR="005A02F1" w:rsidRPr="00D46E28" w:rsidRDefault="005A02F1" w:rsidP="005A02F1">
      <w:pPr>
        <w:pStyle w:val="Zkladntext1"/>
        <w:shd w:val="clear" w:color="auto" w:fill="auto"/>
        <w:ind w:firstLine="0"/>
        <w:jc w:val="both"/>
        <w:rPr>
          <w:rFonts w:ascii="Roboto" w:hAnsi="Roboto" w:cstheme="minorHAnsi"/>
          <w:color w:val="000000"/>
          <w:sz w:val="10"/>
          <w:szCs w:val="10"/>
          <w:lang w:bidi="cs-CZ"/>
        </w:rPr>
      </w:pPr>
    </w:p>
    <w:p w14:paraId="15A249E0" w14:textId="7D1F68BC" w:rsidR="005A02F1" w:rsidRDefault="00E94D56" w:rsidP="005A02F1">
      <w:pPr>
        <w:pStyle w:val="Zkladntext1"/>
        <w:shd w:val="clear" w:color="auto" w:fill="auto"/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  <w:r w:rsidRPr="005A02F1">
        <w:rPr>
          <w:rFonts w:ascii="Roboto" w:hAnsi="Roboto" w:cstheme="minorHAnsi"/>
          <w:color w:val="000000"/>
          <w:sz w:val="22"/>
          <w:szCs w:val="22"/>
          <w:lang w:bidi="cs-CZ"/>
        </w:rPr>
        <w:t>Vyhlašovatel si vyhrazuje právo zrušit toto výběrové řízení kdykoliv v jeho průběhu nebo nevybrat žádného uchazeče.</w:t>
      </w:r>
      <w:r w:rsidR="005A02F1" w:rsidRPr="005A02F1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 </w:t>
      </w:r>
    </w:p>
    <w:p w14:paraId="3901EAE9" w14:textId="77777777" w:rsidR="00404047" w:rsidRPr="00404047" w:rsidRDefault="00404047" w:rsidP="005A02F1">
      <w:pPr>
        <w:pStyle w:val="Zkladntext1"/>
        <w:shd w:val="clear" w:color="auto" w:fill="auto"/>
        <w:ind w:firstLine="0"/>
        <w:jc w:val="both"/>
        <w:rPr>
          <w:rFonts w:ascii="Roboto" w:hAnsi="Roboto" w:cstheme="minorHAnsi"/>
          <w:color w:val="000000"/>
          <w:sz w:val="22"/>
          <w:szCs w:val="22"/>
          <w:lang w:bidi="cs-CZ"/>
        </w:rPr>
      </w:pPr>
    </w:p>
    <w:p w14:paraId="35F8C2B1" w14:textId="77777777" w:rsidR="008D7FEC" w:rsidRPr="005A02F1" w:rsidRDefault="00E94D56" w:rsidP="005A02F1">
      <w:pPr>
        <w:pStyle w:val="Zkladntext1"/>
        <w:shd w:val="clear" w:color="auto" w:fill="auto"/>
        <w:ind w:firstLine="0"/>
        <w:jc w:val="both"/>
        <w:rPr>
          <w:rFonts w:ascii="Roboto" w:hAnsi="Roboto"/>
          <w:sz w:val="22"/>
          <w:szCs w:val="22"/>
        </w:rPr>
      </w:pPr>
      <w:r w:rsidRPr="005A02F1">
        <w:rPr>
          <w:rFonts w:ascii="Roboto" w:hAnsi="Roboto" w:cstheme="minorHAnsi"/>
          <w:color w:val="000000"/>
          <w:sz w:val="22"/>
          <w:szCs w:val="22"/>
          <w:lang w:bidi="cs-CZ"/>
        </w:rPr>
        <w:t xml:space="preserve">Mgr. Anna Stachová, tajemnice </w:t>
      </w:r>
    </w:p>
    <w:sectPr w:rsidR="008D7FEC" w:rsidRPr="005A02F1" w:rsidSect="00D46E28">
      <w:headerReference w:type="default" r:id="rId9"/>
      <w:footerReference w:type="default" r:id="rId10"/>
      <w:pgSz w:w="11906" w:h="16838"/>
      <w:pgMar w:top="2127" w:right="1274" w:bottom="426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0127" w14:textId="77777777" w:rsidR="00BD3505" w:rsidRDefault="00BD3505">
      <w:r>
        <w:separator/>
      </w:r>
    </w:p>
  </w:endnote>
  <w:endnote w:type="continuationSeparator" w:id="0">
    <w:p w14:paraId="59BEC011" w14:textId="77777777" w:rsidR="00BD3505" w:rsidRDefault="00B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0E7" w14:textId="05BEA6AE" w:rsidR="00E44187" w:rsidRDefault="00E44187" w:rsidP="00E44187">
    <w:pPr>
      <w:jc w:val="both"/>
      <w:rPr>
        <w:rFonts w:ascii="Roboto" w:hAnsi="Roboto"/>
        <w:sz w:val="22"/>
        <w:szCs w:val="22"/>
      </w:rPr>
    </w:pPr>
    <w:bookmarkStart w:id="2" w:name="_Hlk61517528"/>
    <w:bookmarkStart w:id="3" w:name="_Hlk61517529"/>
    <w:bookmarkStart w:id="4" w:name="_Hlk61517929"/>
    <w:bookmarkStart w:id="5" w:name="_Hlk61517930"/>
  </w:p>
  <w:p w14:paraId="6170662D" w14:textId="77777777" w:rsidR="00E0123A" w:rsidRDefault="00E0123A" w:rsidP="00E44187">
    <w:pPr>
      <w:jc w:val="both"/>
      <w:rPr>
        <w:rFonts w:ascii="Roboto" w:hAnsi="Roboto"/>
        <w:sz w:val="22"/>
        <w:szCs w:val="22"/>
      </w:rPr>
    </w:pPr>
  </w:p>
  <w:p w14:paraId="300CBAB8" w14:textId="77777777" w:rsidR="00E0123A" w:rsidRPr="00967CC4" w:rsidRDefault="00E0123A" w:rsidP="00E44187">
    <w:pPr>
      <w:jc w:val="both"/>
      <w:rPr>
        <w:rFonts w:ascii="Roboto" w:hAnsi="Roboto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967CC4" w14:paraId="7A883D74" w14:textId="77777777" w:rsidTr="00967CC4">
      <w:tc>
        <w:tcPr>
          <w:tcW w:w="3070" w:type="dxa"/>
        </w:tcPr>
        <w:p w14:paraId="5BA1CE9A" w14:textId="1A7E98F5" w:rsidR="00967CC4" w:rsidRPr="00967CC4" w:rsidRDefault="00967CC4" w:rsidP="00967CC4">
          <w:pPr>
            <w:jc w:val="both"/>
            <w:rPr>
              <w:rFonts w:ascii="Roboto" w:hAnsi="Roboto"/>
              <w:sz w:val="16"/>
              <w:szCs w:val="16"/>
            </w:rPr>
          </w:pPr>
        </w:p>
      </w:tc>
      <w:tc>
        <w:tcPr>
          <w:tcW w:w="3071" w:type="dxa"/>
        </w:tcPr>
        <w:p w14:paraId="697FD22B" w14:textId="6D0957EA" w:rsidR="00967CC4" w:rsidRPr="00967CC4" w:rsidRDefault="00967CC4" w:rsidP="00967CC4">
          <w:pPr>
            <w:jc w:val="center"/>
            <w:rPr>
              <w:rFonts w:ascii="Bree Serif" w:hAnsi="Bree Serif"/>
              <w:color w:val="D10A11"/>
              <w:sz w:val="28"/>
              <w:szCs w:val="28"/>
            </w:rPr>
          </w:pPr>
        </w:p>
      </w:tc>
      <w:tc>
        <w:tcPr>
          <w:tcW w:w="3071" w:type="dxa"/>
        </w:tcPr>
        <w:p w14:paraId="337715B3" w14:textId="66D0A2FB" w:rsidR="00967CC4" w:rsidRDefault="00967CC4" w:rsidP="00967CC4">
          <w:pPr>
            <w:jc w:val="right"/>
            <w:rPr>
              <w:rFonts w:ascii="Roboto" w:hAnsi="Roboto"/>
            </w:rPr>
          </w:pPr>
        </w:p>
      </w:tc>
    </w:tr>
    <w:bookmarkEnd w:id="2"/>
    <w:bookmarkEnd w:id="3"/>
    <w:bookmarkEnd w:id="4"/>
    <w:bookmarkEnd w:id="5"/>
  </w:tbl>
  <w:p w14:paraId="57AA8BA4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DFD4" w14:textId="77777777" w:rsidR="00BD3505" w:rsidRDefault="00BD3505">
      <w:r>
        <w:separator/>
      </w:r>
    </w:p>
  </w:footnote>
  <w:footnote w:type="continuationSeparator" w:id="0">
    <w:p w14:paraId="1ED01C0A" w14:textId="77777777" w:rsidR="00BD3505" w:rsidRDefault="00BD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1F43" w14:textId="10765AFD" w:rsidR="00AE1841" w:rsidRDefault="00DE3D2F" w:rsidP="007872FB">
    <w:pPr>
      <w:pStyle w:val="Zhlav"/>
      <w:rPr>
        <w:rFonts w:ascii="Franklin Gothic Medium" w:hAnsi="Franklin Gothic Medium" w:cs="Arial"/>
        <w:spacing w:val="1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D87C0" wp14:editId="5ABFF066">
          <wp:simplePos x="0" y="0"/>
          <wp:positionH relativeFrom="column">
            <wp:posOffset>38735</wp:posOffset>
          </wp:positionH>
          <wp:positionV relativeFrom="page">
            <wp:posOffset>548005</wp:posOffset>
          </wp:positionV>
          <wp:extent cx="310515" cy="558165"/>
          <wp:effectExtent l="0" t="0" r="0" b="0"/>
          <wp:wrapNone/>
          <wp:docPr id="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9DA232" wp14:editId="325457DB">
              <wp:simplePos x="0" y="0"/>
              <wp:positionH relativeFrom="column">
                <wp:posOffset>24130</wp:posOffset>
              </wp:positionH>
              <wp:positionV relativeFrom="paragraph">
                <wp:posOffset>714375</wp:posOffset>
              </wp:positionV>
              <wp:extent cx="572198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10A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32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6.25pt;width:45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" strokecolor="#d10a11" strokeweight="1pt"/>
          </w:pict>
        </mc:Fallback>
      </mc:AlternateContent>
    </w:r>
  </w:p>
  <w:p w14:paraId="797B1E1C" w14:textId="58233667" w:rsidR="007872FB" w:rsidRDefault="001A22C2" w:rsidP="00345417">
    <w:pPr>
      <w:pStyle w:val="Zhlav"/>
      <w:jc w:val="right"/>
      <w:rPr>
        <w:rFonts w:ascii="Roboto" w:hAnsi="Roboto" w:cs="Arial"/>
      </w:rPr>
    </w:pPr>
    <w:r>
      <w:rPr>
        <w:rFonts w:ascii="Bree Serif" w:hAnsi="Bree Serif" w:cs="Arial"/>
        <w:b/>
        <w:color w:val="D10A11"/>
        <w:spacing w:val="10"/>
        <w:sz w:val="28"/>
        <w:szCs w:val="36"/>
      </w:rPr>
      <w:t>Město</w:t>
    </w:r>
    <w:r w:rsidR="007872FB" w:rsidRPr="00227F91">
      <w:rPr>
        <w:rFonts w:ascii="Bree Serif" w:hAnsi="Bree Serif" w:cs="Arial"/>
        <w:b/>
        <w:color w:val="D10A11"/>
        <w:spacing w:val="10"/>
        <w:sz w:val="28"/>
        <w:szCs w:val="36"/>
      </w:rPr>
      <w:t xml:space="preserve"> Mníšek pod Brdy</w:t>
    </w:r>
    <w:r w:rsidR="007872FB" w:rsidRPr="00227F91">
      <w:rPr>
        <w:rFonts w:ascii="Bree Serif" w:hAnsi="Bree Serif" w:cs="Arial"/>
        <w:b/>
        <w:color w:val="D10A11"/>
        <w:spacing w:val="10"/>
        <w:sz w:val="28"/>
        <w:szCs w:val="36"/>
      </w:rPr>
      <w:br/>
    </w:r>
    <w:r w:rsidR="007872FB" w:rsidRPr="00692B25">
      <w:rPr>
        <w:rFonts w:ascii="Roboto" w:hAnsi="Roboto" w:cs="Arial"/>
      </w:rPr>
      <w:t>Dobříšská 56, 252 10 Mníšek pod Brdy</w:t>
    </w:r>
  </w:p>
  <w:p w14:paraId="033F1C80" w14:textId="2AD6055A" w:rsidR="007872FB" w:rsidRPr="00692B25" w:rsidRDefault="00D93FBD" w:rsidP="00D93FBD">
    <w:pPr>
      <w:pStyle w:val="Zhlav"/>
      <w:tabs>
        <w:tab w:val="left" w:pos="1500"/>
      </w:tabs>
      <w:rPr>
        <w:rFonts w:ascii="Franklin Gothic Medium" w:hAnsi="Franklin Gothic Medium" w:cs="Arial"/>
        <w:sz w:val="22"/>
        <w:szCs w:val="22"/>
      </w:rPr>
    </w:pPr>
    <w:r>
      <w:rPr>
        <w:rFonts w:ascii="Franklin Gothic Medium" w:hAnsi="Franklin Gothic Medium" w:cs="Arial"/>
        <w:sz w:val="22"/>
        <w:szCs w:val="22"/>
      </w:rPr>
      <w:tab/>
    </w:r>
    <w:r>
      <w:rPr>
        <w:rFonts w:ascii="Franklin Gothic Medium" w:hAnsi="Franklin Gothic Medium" w:cs="Arial"/>
        <w:sz w:val="22"/>
        <w:szCs w:val="22"/>
      </w:rPr>
      <w:tab/>
    </w:r>
    <w:r>
      <w:rPr>
        <w:rFonts w:ascii="Franklin Gothic Medium" w:hAnsi="Franklin Gothic Medium" w:cs="Arial"/>
        <w:sz w:val="22"/>
        <w:szCs w:val="22"/>
      </w:rPr>
      <w:tab/>
    </w: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5AB9"/>
    <w:multiLevelType w:val="hybridMultilevel"/>
    <w:tmpl w:val="66B6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552"/>
    <w:multiLevelType w:val="hybridMultilevel"/>
    <w:tmpl w:val="5502AF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950EFA"/>
    <w:multiLevelType w:val="hybridMultilevel"/>
    <w:tmpl w:val="6A2C9D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15EED"/>
    <w:rsid w:val="0002006F"/>
    <w:rsid w:val="000331EF"/>
    <w:rsid w:val="0004336B"/>
    <w:rsid w:val="000448E2"/>
    <w:rsid w:val="00052564"/>
    <w:rsid w:val="0009412B"/>
    <w:rsid w:val="000A3123"/>
    <w:rsid w:val="00105714"/>
    <w:rsid w:val="001A22C2"/>
    <w:rsid w:val="001B1C0E"/>
    <w:rsid w:val="001C5CFC"/>
    <w:rsid w:val="001E5E75"/>
    <w:rsid w:val="00216FCE"/>
    <w:rsid w:val="00227F91"/>
    <w:rsid w:val="00272361"/>
    <w:rsid w:val="00295627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04047"/>
    <w:rsid w:val="0045508E"/>
    <w:rsid w:val="00460A70"/>
    <w:rsid w:val="00467A2B"/>
    <w:rsid w:val="004725FF"/>
    <w:rsid w:val="004958D7"/>
    <w:rsid w:val="004D1A9D"/>
    <w:rsid w:val="0050128E"/>
    <w:rsid w:val="005438D2"/>
    <w:rsid w:val="005A02F1"/>
    <w:rsid w:val="005B2FB4"/>
    <w:rsid w:val="005D2030"/>
    <w:rsid w:val="005E6969"/>
    <w:rsid w:val="00670321"/>
    <w:rsid w:val="00692B25"/>
    <w:rsid w:val="006A723D"/>
    <w:rsid w:val="006B01DE"/>
    <w:rsid w:val="006D34E7"/>
    <w:rsid w:val="006F68D0"/>
    <w:rsid w:val="00715FE1"/>
    <w:rsid w:val="00744DBE"/>
    <w:rsid w:val="007609E3"/>
    <w:rsid w:val="00777539"/>
    <w:rsid w:val="00783ED8"/>
    <w:rsid w:val="007872FB"/>
    <w:rsid w:val="007A3473"/>
    <w:rsid w:val="007C4F14"/>
    <w:rsid w:val="007C53E4"/>
    <w:rsid w:val="007D1E04"/>
    <w:rsid w:val="007E063B"/>
    <w:rsid w:val="007E128D"/>
    <w:rsid w:val="00842484"/>
    <w:rsid w:val="008C3BE3"/>
    <w:rsid w:val="008D2281"/>
    <w:rsid w:val="008D7FEC"/>
    <w:rsid w:val="009103E6"/>
    <w:rsid w:val="00923AE0"/>
    <w:rsid w:val="00925F79"/>
    <w:rsid w:val="00934888"/>
    <w:rsid w:val="00967CC4"/>
    <w:rsid w:val="009716B6"/>
    <w:rsid w:val="00971FD3"/>
    <w:rsid w:val="00994827"/>
    <w:rsid w:val="009A07A8"/>
    <w:rsid w:val="00A661D2"/>
    <w:rsid w:val="00A675BC"/>
    <w:rsid w:val="00A7192C"/>
    <w:rsid w:val="00A74A77"/>
    <w:rsid w:val="00A806BB"/>
    <w:rsid w:val="00A94FCD"/>
    <w:rsid w:val="00AA340A"/>
    <w:rsid w:val="00AC21B7"/>
    <w:rsid w:val="00AE1841"/>
    <w:rsid w:val="00B948B0"/>
    <w:rsid w:val="00BD3505"/>
    <w:rsid w:val="00C844A8"/>
    <w:rsid w:val="00D10FE6"/>
    <w:rsid w:val="00D46E28"/>
    <w:rsid w:val="00D67B6E"/>
    <w:rsid w:val="00D93FBD"/>
    <w:rsid w:val="00DD0DD5"/>
    <w:rsid w:val="00DE3B0A"/>
    <w:rsid w:val="00DE3D2F"/>
    <w:rsid w:val="00E0123A"/>
    <w:rsid w:val="00E355BC"/>
    <w:rsid w:val="00E40460"/>
    <w:rsid w:val="00E44187"/>
    <w:rsid w:val="00E67D78"/>
    <w:rsid w:val="00E80E0E"/>
    <w:rsid w:val="00E867C4"/>
    <w:rsid w:val="00E86D4D"/>
    <w:rsid w:val="00E90350"/>
    <w:rsid w:val="00E94D56"/>
    <w:rsid w:val="00EB3D2F"/>
    <w:rsid w:val="00ED3A57"/>
    <w:rsid w:val="00F14B11"/>
    <w:rsid w:val="00F205B4"/>
    <w:rsid w:val="00F83C30"/>
    <w:rsid w:val="00FB560D"/>
    <w:rsid w:val="00FD27E9"/>
    <w:rsid w:val="00FE0803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D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mn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10</cp:revision>
  <cp:lastPrinted>2022-02-18T13:32:00Z</cp:lastPrinted>
  <dcterms:created xsi:type="dcterms:W3CDTF">2022-02-18T12:42:00Z</dcterms:created>
  <dcterms:modified xsi:type="dcterms:W3CDTF">2022-02-18T13:44:00Z</dcterms:modified>
</cp:coreProperties>
</file>